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7D672">
      <w:pPr>
        <w:pageBreakBefore w:val="0"/>
        <w:wordWrap/>
        <w:overflowPunct/>
        <w:topLinePunct w:val="0"/>
        <w:bidi w:val="0"/>
        <w:spacing w:line="560" w:lineRule="exact"/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41961FAF">
      <w:pPr>
        <w:pageBreakBefore w:val="0"/>
        <w:wordWrap/>
        <w:overflowPunct/>
        <w:topLinePunct w:val="0"/>
        <w:bidi w:val="0"/>
        <w:spacing w:before="318" w:line="560" w:lineRule="exact"/>
        <w:jc w:val="center"/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</w:pPr>
      <w:r>
        <w:rPr>
          <w:rFonts w:hint="eastAsia" w:ascii="微软雅黑" w:hAnsi="微软雅黑" w:eastAsia="微软雅黑" w:cs="微软雅黑"/>
          <w:spacing w:val="-5"/>
          <w:position w:val="-2"/>
          <w:sz w:val="44"/>
          <w:szCs w:val="44"/>
          <w:lang w:val="en-US" w:eastAsia="zh-CN"/>
        </w:rPr>
        <w:t>调研</w:t>
      </w: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7C6D1BBD">
      <w:pPr>
        <w:pageBreakBefore w:val="0"/>
        <w:wordWrap/>
        <w:overflowPunct/>
        <w:topLinePunct w:val="0"/>
        <w:bidi w:val="0"/>
        <w:spacing w:before="318" w:line="560" w:lineRule="exact"/>
        <w:jc w:val="both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广汉市航鑫商贸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有限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责任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6F0AA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position w:val="1"/>
          <w:sz w:val="32"/>
          <w:szCs w:val="32"/>
          <w:u w:val="none"/>
          <w:lang w:val="en-US" w:eastAsia="zh-CN"/>
        </w:rPr>
        <w:t>关于广汉市航鑫商贸有限责任公司</w:t>
      </w:r>
      <w:r>
        <w:rPr>
          <w:rFonts w:hint="eastAsia" w:ascii="Times New Roman" w:hAnsi="Times New Roman" w:eastAsia="方正仿宋_GB2312" w:cs="Times New Roman"/>
          <w:b w:val="0"/>
          <w:bCs w:val="0"/>
          <w:spacing w:val="-2"/>
          <w:sz w:val="32"/>
          <w:szCs w:val="32"/>
          <w:lang w:eastAsia="zh-CN"/>
        </w:rPr>
        <w:t>关于路面临时停车泊位</w:t>
      </w:r>
      <w:r>
        <w:rPr>
          <w:rFonts w:hint="eastAsia" w:ascii="Times New Roman" w:hAnsi="Times New Roman" w:eastAsia="方正仿宋_GB2312" w:cs="Times New Roman"/>
          <w:b w:val="0"/>
          <w:bCs w:val="0"/>
          <w:spacing w:val="-2"/>
          <w:sz w:val="32"/>
          <w:szCs w:val="32"/>
          <w:lang w:val="en-US" w:eastAsia="zh-CN"/>
        </w:rPr>
        <w:t>及停车场泊位</w:t>
      </w:r>
      <w:r>
        <w:rPr>
          <w:rFonts w:hint="eastAsia" w:ascii="Times New Roman" w:hAnsi="Times New Roman" w:eastAsia="方正仿宋_GB2312" w:cs="Times New Roman"/>
          <w:b w:val="0"/>
          <w:bCs w:val="0"/>
          <w:spacing w:val="-2"/>
          <w:sz w:val="32"/>
          <w:szCs w:val="32"/>
          <w:lang w:eastAsia="zh-CN"/>
        </w:rPr>
        <w:t>施划标线、泊位号、除线项目服务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2"/>
          <w:sz w:val="32"/>
          <w:szCs w:val="32"/>
        </w:rPr>
        <w:t>事项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的报价金额具体如下：</w:t>
      </w:r>
    </w:p>
    <w:tbl>
      <w:tblPr>
        <w:tblStyle w:val="4"/>
        <w:tblW w:w="9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396"/>
        <w:gridCol w:w="978"/>
        <w:gridCol w:w="1579"/>
        <w:gridCol w:w="3216"/>
        <w:gridCol w:w="978"/>
      </w:tblGrid>
      <w:tr w14:paraId="1F5DE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tblHeader/>
          <w:jc w:val="center"/>
        </w:trPr>
        <w:tc>
          <w:tcPr>
            <w:tcW w:w="978" w:type="dxa"/>
            <w:vAlign w:val="center"/>
          </w:tcPr>
          <w:p w14:paraId="2F5F3B78">
            <w:pPr>
              <w:pStyle w:val="2"/>
              <w:pageBreakBefore w:val="0"/>
              <w:widowControl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96" w:type="dxa"/>
            <w:vAlign w:val="center"/>
          </w:tcPr>
          <w:p w14:paraId="0D60A448">
            <w:pPr>
              <w:pStyle w:val="2"/>
              <w:pageBreakBefore w:val="0"/>
              <w:widowControl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978" w:type="dxa"/>
            <w:vAlign w:val="center"/>
          </w:tcPr>
          <w:p w14:paraId="4D851A46">
            <w:pPr>
              <w:pStyle w:val="2"/>
              <w:pageBreakBefore w:val="0"/>
              <w:widowControl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0" w:type="auto"/>
            <w:vAlign w:val="center"/>
          </w:tcPr>
          <w:p w14:paraId="75F2EEA7">
            <w:pPr>
              <w:pStyle w:val="2"/>
              <w:pageBreakBefore w:val="0"/>
              <w:widowControl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  <w:p w14:paraId="4DFBE6BA">
            <w:pPr>
              <w:pStyle w:val="2"/>
              <w:pageBreakBefore w:val="0"/>
              <w:widowControl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pacing w:val="-4"/>
                <w:position w:val="1"/>
                <w:sz w:val="24"/>
                <w:szCs w:val="24"/>
                <w:highlight w:val="none"/>
                <w:lang w:val="en-US" w:eastAsia="zh-CN"/>
              </w:rPr>
              <w:t>元/㎡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3216" w:type="dxa"/>
            <w:shd w:val="clear" w:color="auto" w:fill="auto"/>
            <w:vAlign w:val="center"/>
          </w:tcPr>
          <w:p w14:paraId="384262CD">
            <w:pPr>
              <w:pStyle w:val="2"/>
              <w:pageBreakBefore w:val="0"/>
              <w:widowControl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  <w:vertAlign w:val="baseline"/>
                <w:lang w:val="en-US" w:eastAsia="zh-CN"/>
              </w:rPr>
              <w:t>具体参数</w:t>
            </w:r>
          </w:p>
        </w:tc>
        <w:tc>
          <w:tcPr>
            <w:tcW w:w="978" w:type="dxa"/>
            <w:vAlign w:val="center"/>
          </w:tcPr>
          <w:p w14:paraId="4170D911">
            <w:pPr>
              <w:pStyle w:val="2"/>
              <w:pageBreakBefore w:val="0"/>
              <w:widowControl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357C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978" w:type="dxa"/>
            <w:vAlign w:val="center"/>
          </w:tcPr>
          <w:p w14:paraId="5D3DCD92">
            <w:pPr>
              <w:pStyle w:val="2"/>
              <w:pageBreakBefore w:val="0"/>
              <w:widowControl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eastAsia="方正仿宋_GB2312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eastAsia="方正仿宋_GB2312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96" w:type="dxa"/>
            <w:vAlign w:val="center"/>
          </w:tcPr>
          <w:p w14:paraId="1055EA7C">
            <w:pPr>
              <w:pStyle w:val="2"/>
              <w:pageBreakBefore w:val="0"/>
              <w:widowControl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position w:val="1"/>
                <w:sz w:val="22"/>
                <w:szCs w:val="22"/>
                <w:highlight w:val="none"/>
                <w:lang w:val="en-US" w:eastAsia="zh-CN"/>
              </w:rPr>
              <w:t>泊位标线</w:t>
            </w:r>
          </w:p>
        </w:tc>
        <w:tc>
          <w:tcPr>
            <w:tcW w:w="978" w:type="dxa"/>
            <w:vAlign w:val="center"/>
          </w:tcPr>
          <w:p w14:paraId="6F6424D5">
            <w:pPr>
              <w:pStyle w:val="2"/>
              <w:pageBreakBefore w:val="0"/>
              <w:widowControl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position w:val="1"/>
                <w:sz w:val="22"/>
                <w:szCs w:val="22"/>
                <w:highlight w:val="none"/>
                <w:lang w:val="en-US" w:eastAsia="zh-CN"/>
              </w:rPr>
              <w:t>㎡</w:t>
            </w:r>
          </w:p>
        </w:tc>
        <w:tc>
          <w:tcPr>
            <w:tcW w:w="0" w:type="auto"/>
            <w:vAlign w:val="center"/>
          </w:tcPr>
          <w:p w14:paraId="3285F616">
            <w:pPr>
              <w:pStyle w:val="2"/>
              <w:pageBreakBefore w:val="0"/>
              <w:widowControl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14:paraId="50D38406">
            <w:pPr>
              <w:pStyle w:val="2"/>
              <w:pageBreakBefore w:val="0"/>
              <w:widowControl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kern w:val="0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position w:val="1"/>
                <w:sz w:val="22"/>
                <w:szCs w:val="22"/>
                <w:highlight w:val="none"/>
                <w:lang w:val="en-US" w:eastAsia="zh-CN"/>
              </w:rPr>
              <w:t>泊位尺寸长5.5m。宽2.2m，标线宽度0.15m。（5.5×0.15+2.2×0.15）×2=2.31㎡/泊位</w:t>
            </w:r>
          </w:p>
        </w:tc>
        <w:tc>
          <w:tcPr>
            <w:tcW w:w="978" w:type="dxa"/>
            <w:vAlign w:val="center"/>
          </w:tcPr>
          <w:p w14:paraId="2C10EB44">
            <w:pPr>
              <w:pStyle w:val="2"/>
              <w:pageBreakBefore w:val="0"/>
              <w:widowControl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0752D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Align w:val="center"/>
          </w:tcPr>
          <w:p w14:paraId="0C892AF7">
            <w:pPr>
              <w:pStyle w:val="2"/>
              <w:pageBreakBefore w:val="0"/>
              <w:widowControl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eastAsia="方正仿宋_GB2312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eastAsia="方正仿宋_GB2312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96" w:type="dxa"/>
            <w:vAlign w:val="center"/>
          </w:tcPr>
          <w:p w14:paraId="4E7A3A70">
            <w:pPr>
              <w:pStyle w:val="2"/>
              <w:pageBreakBefore w:val="0"/>
              <w:widowControl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position w:val="1"/>
                <w:sz w:val="22"/>
                <w:szCs w:val="22"/>
                <w:highlight w:val="none"/>
                <w:lang w:val="en-US" w:eastAsia="zh-CN"/>
              </w:rPr>
              <w:t>8位泊位号</w:t>
            </w:r>
          </w:p>
        </w:tc>
        <w:tc>
          <w:tcPr>
            <w:tcW w:w="978" w:type="dxa"/>
            <w:vAlign w:val="center"/>
          </w:tcPr>
          <w:p w14:paraId="71FB017B">
            <w:pPr>
              <w:pStyle w:val="2"/>
              <w:pageBreakBefore w:val="0"/>
              <w:widowControl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position w:val="1"/>
                <w:sz w:val="22"/>
                <w:szCs w:val="22"/>
                <w:highlight w:val="none"/>
                <w:lang w:val="en-US" w:eastAsia="zh-CN"/>
              </w:rPr>
              <w:t>㎡</w:t>
            </w:r>
          </w:p>
        </w:tc>
        <w:tc>
          <w:tcPr>
            <w:tcW w:w="0" w:type="auto"/>
            <w:vAlign w:val="center"/>
          </w:tcPr>
          <w:p w14:paraId="0A5C9E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14:paraId="61A6F3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4"/>
                <w:kern w:val="0"/>
                <w:position w:val="1"/>
                <w:sz w:val="22"/>
                <w:szCs w:val="22"/>
                <w:highlight w:val="none"/>
                <w:lang w:val="en-US" w:eastAsia="zh-CN" w:bidi="ar-SA"/>
              </w:rPr>
              <w:t>8位标准数字编号，字体高度0.3m，单字体宽度0.1m，字体间距0.03m。0.3×（0.1×8+0.03×9）=0.32㎡/组</w:t>
            </w:r>
          </w:p>
        </w:tc>
        <w:tc>
          <w:tcPr>
            <w:tcW w:w="978" w:type="dxa"/>
            <w:vAlign w:val="center"/>
          </w:tcPr>
          <w:p w14:paraId="2E6CD01F">
            <w:pPr>
              <w:pStyle w:val="2"/>
              <w:pageBreakBefore w:val="0"/>
              <w:widowControl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7B097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Align w:val="center"/>
          </w:tcPr>
          <w:p w14:paraId="5BB4F90B">
            <w:pPr>
              <w:pStyle w:val="2"/>
              <w:pageBreakBefore w:val="0"/>
              <w:widowControl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eastAsia="方正仿宋_GB2312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eastAsia="方正仿宋_GB2312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96" w:type="dxa"/>
            <w:vAlign w:val="center"/>
          </w:tcPr>
          <w:p w14:paraId="5149CA54">
            <w:pPr>
              <w:pStyle w:val="2"/>
              <w:pageBreakBefore w:val="0"/>
              <w:widowControl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4"/>
                <w:position w:val="1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position w:val="1"/>
                <w:sz w:val="22"/>
                <w:szCs w:val="22"/>
                <w:highlight w:val="none"/>
                <w:lang w:val="en-US" w:eastAsia="zh-CN"/>
              </w:rPr>
              <w:t>泊位标线+泊位号</w:t>
            </w:r>
          </w:p>
        </w:tc>
        <w:tc>
          <w:tcPr>
            <w:tcW w:w="978" w:type="dxa"/>
            <w:vAlign w:val="center"/>
          </w:tcPr>
          <w:p w14:paraId="4BF674AB">
            <w:pPr>
              <w:pStyle w:val="2"/>
              <w:pageBreakBefore w:val="0"/>
              <w:widowControl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4"/>
                <w:position w:val="1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position w:val="1"/>
                <w:sz w:val="22"/>
                <w:szCs w:val="22"/>
                <w:highlight w:val="none"/>
                <w:lang w:val="en-US" w:eastAsia="zh-CN"/>
              </w:rPr>
              <w:t>㎡</w:t>
            </w:r>
          </w:p>
        </w:tc>
        <w:tc>
          <w:tcPr>
            <w:tcW w:w="0" w:type="auto"/>
            <w:vAlign w:val="center"/>
          </w:tcPr>
          <w:p w14:paraId="584B97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4"/>
                <w:kern w:val="0"/>
                <w:position w:val="1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14:paraId="5FD2F4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snapToGrid w:val="0"/>
                <w:color w:val="000000"/>
                <w:spacing w:val="-4"/>
                <w:kern w:val="0"/>
                <w:position w:val="1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position w:val="1"/>
                <w:sz w:val="22"/>
                <w:szCs w:val="22"/>
                <w:highlight w:val="none"/>
                <w:lang w:val="en-US" w:eastAsia="zh-CN"/>
              </w:rPr>
              <w:t>泊位尺寸长5.5m。宽2.2m，标线宽度0.15m；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4"/>
                <w:kern w:val="0"/>
                <w:position w:val="1"/>
                <w:sz w:val="22"/>
                <w:szCs w:val="22"/>
                <w:highlight w:val="none"/>
                <w:lang w:val="en-US" w:eastAsia="zh-CN" w:bidi="ar-SA"/>
              </w:rPr>
              <w:t>8位标准数字编号，字体高度0.3m，单字体宽度0.1m，字体间距0.03m。（泊位线加泊位号2.31+0.32=2.63㎡/泊位）</w:t>
            </w:r>
          </w:p>
        </w:tc>
        <w:tc>
          <w:tcPr>
            <w:tcW w:w="978" w:type="dxa"/>
            <w:vAlign w:val="center"/>
          </w:tcPr>
          <w:p w14:paraId="30F809AE">
            <w:pPr>
              <w:pStyle w:val="2"/>
              <w:pageBreakBefore w:val="0"/>
              <w:widowControl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1F771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Align w:val="center"/>
          </w:tcPr>
          <w:p w14:paraId="66FB79CA">
            <w:pPr>
              <w:pStyle w:val="2"/>
              <w:pageBreakBefore w:val="0"/>
              <w:widowControl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eastAsia="方正仿宋_GB2312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eastAsia="方正仿宋_GB2312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96" w:type="dxa"/>
            <w:vAlign w:val="center"/>
          </w:tcPr>
          <w:p w14:paraId="76C7321F">
            <w:pPr>
              <w:pStyle w:val="2"/>
              <w:pageBreakBefore w:val="0"/>
              <w:widowControl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position w:val="1"/>
                <w:sz w:val="22"/>
                <w:szCs w:val="22"/>
                <w:highlight w:val="none"/>
                <w:lang w:val="en-US" w:eastAsia="zh-CN"/>
              </w:rPr>
              <w:t>导向箭头</w:t>
            </w:r>
          </w:p>
        </w:tc>
        <w:tc>
          <w:tcPr>
            <w:tcW w:w="978" w:type="dxa"/>
            <w:vAlign w:val="center"/>
          </w:tcPr>
          <w:p w14:paraId="02BCDA2D">
            <w:pPr>
              <w:pStyle w:val="2"/>
              <w:pageBreakBefore w:val="0"/>
              <w:widowControl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position w:val="1"/>
                <w:sz w:val="22"/>
                <w:szCs w:val="22"/>
                <w:highlight w:val="none"/>
                <w:lang w:val="en-US" w:eastAsia="zh-CN"/>
              </w:rPr>
              <w:t>㎡</w:t>
            </w:r>
          </w:p>
        </w:tc>
        <w:tc>
          <w:tcPr>
            <w:tcW w:w="0" w:type="auto"/>
            <w:vAlign w:val="center"/>
          </w:tcPr>
          <w:p w14:paraId="21F7D2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14:paraId="7E714A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4"/>
                <w:kern w:val="0"/>
                <w:position w:val="1"/>
                <w:sz w:val="22"/>
                <w:szCs w:val="22"/>
                <w:highlight w:val="none"/>
                <w:lang w:val="en-US" w:eastAsia="zh-CN" w:bidi="ar-SA"/>
              </w:rPr>
              <w:t>标准导向箭头总长度1.2m，三角形箭头高度0.4m，底长0.5m，样式规范、指向清晰。（三角箭头面积0.4×0.5÷2=0.1㎡，下段矩形面积0.8×0.15=0.12，导向箭头面积=0.1+0.12=0.22㎡/个）</w:t>
            </w:r>
          </w:p>
        </w:tc>
        <w:tc>
          <w:tcPr>
            <w:tcW w:w="978" w:type="dxa"/>
            <w:vAlign w:val="center"/>
          </w:tcPr>
          <w:p w14:paraId="6179B4F0">
            <w:pPr>
              <w:pStyle w:val="2"/>
              <w:pageBreakBefore w:val="0"/>
              <w:widowControl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5DFD7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Align w:val="center"/>
          </w:tcPr>
          <w:p w14:paraId="2C099C46">
            <w:pPr>
              <w:pStyle w:val="2"/>
              <w:pageBreakBefore w:val="0"/>
              <w:widowControl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eastAsia="方正仿宋_GB2312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eastAsia="方正仿宋_GB2312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396" w:type="dxa"/>
            <w:vAlign w:val="center"/>
          </w:tcPr>
          <w:p w14:paraId="5F3EF12D">
            <w:pPr>
              <w:pStyle w:val="2"/>
              <w:pageBreakBefore w:val="0"/>
              <w:widowControl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position w:val="1"/>
                <w:sz w:val="22"/>
                <w:szCs w:val="22"/>
                <w:highlight w:val="none"/>
                <w:lang w:val="en-US" w:eastAsia="zh-CN"/>
              </w:rPr>
              <w:t>旧标线清除</w:t>
            </w:r>
          </w:p>
        </w:tc>
        <w:tc>
          <w:tcPr>
            <w:tcW w:w="978" w:type="dxa"/>
            <w:vAlign w:val="center"/>
          </w:tcPr>
          <w:p w14:paraId="4E5E4443">
            <w:pPr>
              <w:pStyle w:val="2"/>
              <w:pageBreakBefore w:val="0"/>
              <w:widowControl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position w:val="1"/>
                <w:sz w:val="22"/>
                <w:szCs w:val="22"/>
                <w:highlight w:val="none"/>
                <w:lang w:val="en-US" w:eastAsia="zh-CN"/>
              </w:rPr>
              <w:t>㎡</w:t>
            </w:r>
          </w:p>
        </w:tc>
        <w:tc>
          <w:tcPr>
            <w:tcW w:w="1579" w:type="dxa"/>
            <w:vAlign w:val="center"/>
          </w:tcPr>
          <w:p w14:paraId="7725C4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4"/>
                <w:position w:val="1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14:paraId="781BD3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4"/>
                <w:kern w:val="0"/>
                <w:position w:val="1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1"/>
                <w:lang w:val="en-US" w:eastAsia="zh-CN" w:bidi="ar"/>
              </w:rPr>
              <w:t>对区域内原有老旧、破损、模糊、废弃的停车标线、编号、导向标识等进行彻底清除、打磨、清理</w:t>
            </w:r>
          </w:p>
        </w:tc>
        <w:tc>
          <w:tcPr>
            <w:tcW w:w="978" w:type="dxa"/>
            <w:vAlign w:val="center"/>
          </w:tcPr>
          <w:p w14:paraId="48A7FFE3">
            <w:pPr>
              <w:pStyle w:val="2"/>
              <w:pageBreakBefore w:val="0"/>
              <w:widowControl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pacing w:val="-4"/>
                <w:position w:val="1"/>
                <w:sz w:val="22"/>
                <w:szCs w:val="22"/>
                <w:highlight w:val="none"/>
                <w:lang w:val="en-US" w:eastAsia="zh-CN"/>
              </w:rPr>
            </w:pPr>
          </w:p>
        </w:tc>
      </w:tr>
    </w:tbl>
    <w:p w14:paraId="3CF42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4E5CB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2F598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37557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3ABD5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06D931E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B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2026-06-08T02:23:28Z</dcterms:created>
  <dc:creator>Administrator</dc:creator>
  <cp:lastModifiedBy>余汉⁶⁶⁶₆₆₆จุ๊บ</cp:lastModifiedBy>
  <dcterms:modified xsi:type="dcterms:W3CDTF">2026-06-08T02:23:37Z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eyJoZGlkIjoiZGFiODVmNmZmZDE3YzllOGE5NjI3ZDE0ZTA0Mzk4NzQiLCJ1c2VySWQiOiIxMDI5NDY5NTcyIn0=</vt:lpwstr>
  </property>
  <property fmtid="{D5CDD505-2E9C-101B-9397-08002B2CF9AE}" pid="4" name="ICV">
    <vt:lpwstr>F844229D183549B3AAF554F242563823_12</vt:lpwstr>
  </property>
</Properties>
</file>