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CB6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410E1E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4958080" cy="3718560"/>
            <wp:effectExtent l="0" t="0" r="13970" b="15240"/>
            <wp:docPr id="2" name="图片 2" descr="d3631a2686e419b0058bf0d4a629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631a2686e419b0058bf0d4a629d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1"/>
        <w:gridCol w:w="2025"/>
        <w:gridCol w:w="3431"/>
      </w:tblGrid>
      <w:tr w14:paraId="615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2CBB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【整车技术参数】</w:t>
            </w:r>
          </w:p>
        </w:tc>
      </w:tr>
      <w:tr w14:paraId="5841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D9C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产品商标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4C0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0" w:name="c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程力牌</w:t>
            </w:r>
            <w:bookmarkEnd w:id="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D3A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公告批次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B9B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" w:name="p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350（扩展）</w:t>
            </w:r>
            <w:bookmarkEnd w:id="1"/>
          </w:p>
        </w:tc>
      </w:tr>
      <w:tr w14:paraId="3B58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50E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5D1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" w:name="c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清洗吸污车</w:t>
            </w:r>
            <w:bookmarkEnd w:id="2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7084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794E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" w:name="c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CL5181GQW6HQ</w:t>
            </w:r>
            <w:bookmarkEnd w:id="3"/>
          </w:p>
        </w:tc>
      </w:tr>
      <w:tr w14:paraId="1D5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7FC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总质量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528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4" w:name="z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18000</w:t>
            </w:r>
            <w:bookmarkEnd w:id="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4F09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罐体容积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(m3)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8ED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5" w:name="gtr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4.6</w:t>
            </w:r>
            <w:bookmarkEnd w:id="5"/>
          </w:p>
        </w:tc>
      </w:tr>
      <w:tr w14:paraId="3173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81D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额定载质量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87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6" w:name="ed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4470</w:t>
            </w:r>
            <w:bookmarkEnd w:id="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00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外形尺寸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3079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7" w:name="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8850</w:t>
            </w:r>
            <w:bookmarkEnd w:id="7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8" w:name="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2550</w:t>
            </w:r>
            <w:bookmarkEnd w:id="8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9" w:name="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3550</w:t>
            </w:r>
            <w:bookmarkEnd w:id="9"/>
          </w:p>
        </w:tc>
      </w:tr>
      <w:tr w14:paraId="4EDB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44ED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整备质量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2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0" w:name="zb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13400,</w:t>
            </w:r>
            <w:bookmarkEnd w:id="1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1C23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货厢尺寸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5D9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1" w:name="hc"/>
            <w:bookmarkEnd w:id="11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2" w:name="hk"/>
            <w:bookmarkEnd w:id="12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3" w:name="hg"/>
          </w:p>
          <w:bookmarkEnd w:id="13"/>
        </w:tc>
      </w:tr>
      <w:tr w14:paraId="795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F46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驾驶室准乘人数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(人)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2BD4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4" w:name="qpc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2,3</w:t>
            </w:r>
            <w:bookmarkEnd w:id="1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2F3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鞍座最大载质量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215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5" w:name="zaizl"/>
          </w:p>
          <w:bookmarkEnd w:id="15"/>
        </w:tc>
      </w:tr>
      <w:tr w14:paraId="6651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128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接近角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/离去角(°)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6290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6" w:name="jjlq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17/13</w:t>
            </w:r>
            <w:bookmarkEnd w:id="1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4D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前悬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/后悬(mm)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26A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7" w:name="qxhx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1400/2900,1400/3050,1400/2750</w:t>
            </w:r>
            <w:bookmarkEnd w:id="17"/>
          </w:p>
        </w:tc>
      </w:tr>
      <w:tr w14:paraId="1A35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8CD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轴荷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0E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8" w:name="z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6500/11500</w:t>
            </w:r>
            <w:bookmarkEnd w:id="18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C84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最高车速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(Km/h)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03E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9" w:name="zgc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  <w:bookmarkEnd w:id="19"/>
          </w:p>
        </w:tc>
      </w:tr>
      <w:tr w14:paraId="35C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7727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</w:t>
            </w:r>
            <w:bookmarkStart w:id="20" w:name="qtorzc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底盘技术</w:t>
            </w:r>
            <w:bookmarkEnd w:id="20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参数】</w:t>
            </w:r>
          </w:p>
        </w:tc>
      </w:tr>
      <w:tr w14:paraId="17F2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7A9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底盘型号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A71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1" w:name="d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DFH1180EX8</w:t>
            </w:r>
            <w:bookmarkEnd w:id="2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53B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底盘名称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A5B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2" w:name="d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载货汽车底盘</w:t>
            </w:r>
            <w:bookmarkEnd w:id="22"/>
          </w:p>
        </w:tc>
      </w:tr>
      <w:tr w14:paraId="1785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498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商标名称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3" w:name="d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东风牌</w:t>
            </w:r>
            <w:bookmarkEnd w:id="23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3672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2840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4" w:name="dp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东风商用车有限公司</w:t>
            </w:r>
            <w:bookmarkEnd w:id="24"/>
          </w:p>
        </w:tc>
      </w:tr>
      <w:tr w14:paraId="261F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6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F6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5" w:name="z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  <w:bookmarkEnd w:id="2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F3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40D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6" w:name="lt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  <w:bookmarkEnd w:id="26"/>
          </w:p>
        </w:tc>
      </w:tr>
      <w:tr w14:paraId="2C2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746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轴距 (mm)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5CBB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7" w:name="z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4700,</w:t>
            </w:r>
            <w:bookmarkEnd w:id="27"/>
          </w:p>
        </w:tc>
      </w:tr>
      <w:tr w14:paraId="1C3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DFF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轮胎规格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708F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8" w:name="ltg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10.00R20 18PR,275/80R22.5 18PR</w:t>
            </w:r>
            <w:bookmarkEnd w:id="28"/>
          </w:p>
        </w:tc>
      </w:tr>
      <w:tr w14:paraId="435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A5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钢板弹簧片数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AC8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9" w:name="dpthp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7/9+6,8/10+8,8/9+6,11/10+8,3/10+8</w:t>
            </w:r>
            <w:bookmarkEnd w:id="29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54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E27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0" w:name="dpq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1876,1896,1920,1950,1914,1934,1980,2000,1815,1860</w:t>
            </w:r>
            <w:bookmarkEnd w:id="30"/>
          </w:p>
        </w:tc>
      </w:tr>
      <w:tr w14:paraId="651E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E27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燃料种类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EDF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1" w:name="dpry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柴油</w:t>
            </w:r>
            <w:bookmarkEnd w:id="3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26B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后轮距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5DE7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2" w:name="dph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1820,1860,1800,1840</w:t>
            </w:r>
            <w:bookmarkEnd w:id="32"/>
          </w:p>
        </w:tc>
      </w:tr>
      <w:tr w14:paraId="034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904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排放依据标准</w:t>
            </w:r>
          </w:p>
        </w:tc>
        <w:tc>
          <w:tcPr>
            <w:tcW w:w="7687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79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3" w:name="dppfbz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GB17691-2018国Ⅵ</w:t>
            </w:r>
            <w:bookmarkEnd w:id="33"/>
          </w:p>
        </w:tc>
      </w:tr>
      <w:tr w14:paraId="577B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CDCDC"/>
            <w:noWrap w:val="0"/>
            <w:vAlign w:val="top"/>
          </w:tcPr>
          <w:p w14:paraId="67D2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发动机型号</w:t>
            </w:r>
          </w:p>
        </w:tc>
        <w:tc>
          <w:tcPr>
            <w:tcW w:w="2231" w:type="dxa"/>
            <w:shd w:val="clear" w:color="auto" w:fill="DCDCDC"/>
            <w:noWrap w:val="0"/>
            <w:vAlign w:val="top"/>
          </w:tcPr>
          <w:p w14:paraId="0AA6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发动机生产企业</w:t>
            </w:r>
          </w:p>
        </w:tc>
        <w:tc>
          <w:tcPr>
            <w:tcW w:w="2025" w:type="dxa"/>
            <w:shd w:val="clear" w:color="auto" w:fill="DCDCDC"/>
            <w:noWrap w:val="0"/>
            <w:vAlign w:val="top"/>
          </w:tcPr>
          <w:p w14:paraId="211A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(ml)</w:t>
            </w:r>
          </w:p>
        </w:tc>
        <w:tc>
          <w:tcPr>
            <w:tcW w:w="3431" w:type="dxa"/>
            <w:shd w:val="clear" w:color="auto" w:fill="DCDCDC"/>
            <w:noWrap w:val="0"/>
            <w:vAlign w:val="top"/>
          </w:tcPr>
          <w:p w14:paraId="3694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功率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(Kw)</w:t>
            </w:r>
          </w:p>
        </w:tc>
      </w:tr>
      <w:tr w14:paraId="330D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97" w:type="dxa"/>
            <w:shd w:val="clear" w:color="auto" w:fill="auto"/>
            <w:noWrap w:val="0"/>
            <w:vAlign w:val="top"/>
          </w:tcPr>
          <w:p w14:paraId="5851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4" w:name="dp_fd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D6.7NS6B230</w:t>
            </w:r>
          </w:p>
          <w:bookmarkEnd w:id="34"/>
          <w:p w14:paraId="3204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626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5" w:name="dp_fdj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东风康明斯发动机有限公司</w:t>
            </w:r>
            <w:bookmarkEnd w:id="3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66B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6" w:name="dp_fdjp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6700</w:t>
            </w:r>
            <w:bookmarkEnd w:id="36"/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6BB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7" w:name="dp_fdjg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169</w:t>
            </w:r>
            <w:bookmarkEnd w:id="37"/>
          </w:p>
        </w:tc>
      </w:tr>
    </w:tbl>
    <w:p w14:paraId="02D526D1">
      <w:pPr>
        <w:spacing w:before="78" w:line="189" w:lineRule="auto"/>
        <w:ind w:left="20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8" w:name="_GoBack"/>
      <w:bookmarkEnd w:id="38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配置明细</w:t>
      </w:r>
    </w:p>
    <w:p w14:paraId="6AE8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1、罐体容量：15m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，罐体厚度：8mm，罐体材质:碳钢；</w:t>
      </w:r>
    </w:p>
    <w:p w14:paraId="2A1D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2、污罐上装配置：采用武钢钢板制作，罐体中间设计防浪板，总容量15m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，，其中污水罐为12m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、清水罐为3m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，带水污互通功能，带不锈钢过滤网，水箱进水口为球阀式消防栓，带消防接口，带宝塔式洗手阀；</w:t>
      </w:r>
    </w:p>
    <w:p w14:paraId="6168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3、高压清洗泵:每分钟215L流量、 22兆帕压力，带高压泵原厂大过滤器。（免拆洗，防止杂质进泵）；</w:t>
      </w:r>
    </w:p>
    <w:p w14:paraId="7F7E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4、真空吸污泵:SK-15水循环真空泵；</w:t>
      </w:r>
    </w:p>
    <w:p w14:paraId="00DB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5、吸污要求：吸污泵一分钟排15立方空气，高压泵一分钟215L流量；</w:t>
      </w:r>
    </w:p>
    <w:p w14:paraId="2E59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6、污罐顶部带防溢阀，真空泵进气口安装两道不锈钢过滤网（防止污物进泵）；</w:t>
      </w:r>
    </w:p>
    <w:p w14:paraId="292B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7、真空泵带排水阀，泵座设计离地高度26公分以上，后高压卷盘三角式双插栓固定，卷盘厚度(6mm)，带淋管功能(高压管作业后，往回收时，可以冲洗高压管)；</w:t>
      </w:r>
    </w:p>
    <w:p w14:paraId="1C3D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8、两边放管平台平铺花纹板，带护栏；</w:t>
      </w:r>
    </w:p>
    <w:p w14:paraId="3E39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9、高压三通阀和吸污四通阀位置均安装耐震压力表，能够抗工作环境震动和介质压力的脉动影响；</w:t>
      </w:r>
    </w:p>
    <w:p w14:paraId="7D69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10、其它配置:一个工具箱,一个100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的吸污口,(铝合金材质)一个150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的排污口(铝合金材质)，车辆随车工具一套，球阀加力杆一根，19号60米高压管一根(双层钢丝橡胶管)，8米吸污管一根(双层钢丝橡胶管)，10个组合喷头一套，高压泵易损件一盒，2个鹦鹉喷头，后排警示灯；</w:t>
      </w:r>
    </w:p>
    <w:p w14:paraId="37DB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11、发动机排量（L）6.7；发动机功率（KW）169；发动机马力（PS）230；</w:t>
      </w:r>
    </w:p>
    <w:p w14:paraId="0382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12、车身功能：举升功能；</w:t>
      </w:r>
    </w:p>
    <w:p w14:paraId="7784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13、排放标准：国六；</w:t>
      </w:r>
    </w:p>
    <w:p w14:paraId="21F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14、轮胎数：6个，轮胎规格：10.00R20 18PR原厂钢丝胎；</w:t>
      </w:r>
    </w:p>
    <w:p w14:paraId="2103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15、外形尺寸（mm）:8850×2550×3550，轴距（mm）4700；</w:t>
      </w:r>
    </w:p>
    <w:p w14:paraId="1B79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16、车辆变速箱：手动挡，6挡变速箱；</w:t>
      </w:r>
    </w:p>
    <w:p w14:paraId="1A93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17、底盘配置：天锦底盘、载货汽车底盘（二类）；</w:t>
      </w:r>
    </w:p>
    <w:p w14:paraId="22AA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18、车辆颜色：驾驶室（颜色可选）；</w:t>
      </w:r>
    </w:p>
    <w:p w14:paraId="0940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lang w:val="zh-CN"/>
        </w:rPr>
        <w:t>19、其他配置：带ABS、带方向助力、离合助力器、气刹制动、带冷暖空调、倒车影像；</w:t>
      </w:r>
    </w:p>
    <w:sectPr>
      <w:footerReference r:id="rId5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8EF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8111D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8111D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C66B6F"/>
    <w:rsid w:val="02BF77F6"/>
    <w:rsid w:val="033027A0"/>
    <w:rsid w:val="04E65047"/>
    <w:rsid w:val="04FA5514"/>
    <w:rsid w:val="0722562C"/>
    <w:rsid w:val="07C75F65"/>
    <w:rsid w:val="087C541A"/>
    <w:rsid w:val="0A6831F6"/>
    <w:rsid w:val="0A726EFC"/>
    <w:rsid w:val="0B5A630E"/>
    <w:rsid w:val="0BC47C2C"/>
    <w:rsid w:val="0BCD4D32"/>
    <w:rsid w:val="0D780E58"/>
    <w:rsid w:val="0D9F3011"/>
    <w:rsid w:val="0EE537D1"/>
    <w:rsid w:val="117B4779"/>
    <w:rsid w:val="14685399"/>
    <w:rsid w:val="17731CB6"/>
    <w:rsid w:val="19197809"/>
    <w:rsid w:val="1A3345E7"/>
    <w:rsid w:val="1AFE2E45"/>
    <w:rsid w:val="1B4D379A"/>
    <w:rsid w:val="1BD8638B"/>
    <w:rsid w:val="1D81772B"/>
    <w:rsid w:val="1E791564"/>
    <w:rsid w:val="2018384F"/>
    <w:rsid w:val="22D90C23"/>
    <w:rsid w:val="23907B94"/>
    <w:rsid w:val="23B34E4F"/>
    <w:rsid w:val="24255939"/>
    <w:rsid w:val="2714160F"/>
    <w:rsid w:val="28150D97"/>
    <w:rsid w:val="297705F0"/>
    <w:rsid w:val="2C852C31"/>
    <w:rsid w:val="2D3D0C3B"/>
    <w:rsid w:val="2F5276F3"/>
    <w:rsid w:val="309D24F8"/>
    <w:rsid w:val="30CA30C1"/>
    <w:rsid w:val="33043FA7"/>
    <w:rsid w:val="352E3C94"/>
    <w:rsid w:val="354B3FF3"/>
    <w:rsid w:val="356E638F"/>
    <w:rsid w:val="367D3258"/>
    <w:rsid w:val="37565214"/>
    <w:rsid w:val="3800795E"/>
    <w:rsid w:val="3B1D688D"/>
    <w:rsid w:val="3BE81D41"/>
    <w:rsid w:val="3CAC4ACE"/>
    <w:rsid w:val="3D066174"/>
    <w:rsid w:val="3DB02CFC"/>
    <w:rsid w:val="3E0C5604"/>
    <w:rsid w:val="3EF43DA9"/>
    <w:rsid w:val="3F575E3D"/>
    <w:rsid w:val="3F990CB6"/>
    <w:rsid w:val="400A4B1A"/>
    <w:rsid w:val="41C77552"/>
    <w:rsid w:val="422E312E"/>
    <w:rsid w:val="436A4639"/>
    <w:rsid w:val="43EA00CC"/>
    <w:rsid w:val="442E2E10"/>
    <w:rsid w:val="456A4EFE"/>
    <w:rsid w:val="45B61DB8"/>
    <w:rsid w:val="469D2F78"/>
    <w:rsid w:val="46A86094"/>
    <w:rsid w:val="4B667F63"/>
    <w:rsid w:val="4E5F73DC"/>
    <w:rsid w:val="4F4219DD"/>
    <w:rsid w:val="508F1B83"/>
    <w:rsid w:val="512A559C"/>
    <w:rsid w:val="52720E14"/>
    <w:rsid w:val="53316F22"/>
    <w:rsid w:val="53C06B21"/>
    <w:rsid w:val="54EB1352"/>
    <w:rsid w:val="5B4A10A8"/>
    <w:rsid w:val="5BA109BC"/>
    <w:rsid w:val="5BCB0D18"/>
    <w:rsid w:val="5CF62531"/>
    <w:rsid w:val="5D107BA8"/>
    <w:rsid w:val="5DAB78D0"/>
    <w:rsid w:val="5E282CCF"/>
    <w:rsid w:val="604172C2"/>
    <w:rsid w:val="62AC3AA9"/>
    <w:rsid w:val="63B55005"/>
    <w:rsid w:val="669B255D"/>
    <w:rsid w:val="67D52A86"/>
    <w:rsid w:val="67EC2600"/>
    <w:rsid w:val="68E86FCD"/>
    <w:rsid w:val="690A7137"/>
    <w:rsid w:val="691662CB"/>
    <w:rsid w:val="69AE45BC"/>
    <w:rsid w:val="69D230CB"/>
    <w:rsid w:val="6F396D73"/>
    <w:rsid w:val="70862203"/>
    <w:rsid w:val="70A63FA0"/>
    <w:rsid w:val="70FF5B11"/>
    <w:rsid w:val="7215520D"/>
    <w:rsid w:val="7358775B"/>
    <w:rsid w:val="74115A83"/>
    <w:rsid w:val="75D60DBD"/>
    <w:rsid w:val="7A392094"/>
    <w:rsid w:val="7B1F4E5F"/>
    <w:rsid w:val="7C900125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155</Characters>
  <Lines>0</Lines>
  <Paragraphs>0</Paragraphs>
  <TotalTime>0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2024-11-20T02:34:00Z</cp:lastPrinted>
  <dcterms:modified xsi:type="dcterms:W3CDTF">2025-04-15T00:44:23Z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