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金雁广场地下停车场充电桩平台询价报价表</w:t>
      </w:r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16"/>
        <w:gridCol w:w="1125"/>
        <w:gridCol w:w="1195"/>
        <w:gridCol w:w="1500"/>
        <w:gridCol w:w="1852"/>
        <w:gridCol w:w="1359"/>
        <w:gridCol w:w="3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充电桩名称</w:t>
            </w:r>
          </w:p>
        </w:tc>
        <w:tc>
          <w:tcPr>
            <w:tcW w:w="119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型号</w:t>
            </w:r>
          </w:p>
        </w:tc>
        <w:tc>
          <w:tcPr>
            <w:tcW w:w="15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服务内型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费用（元/年）</w:t>
            </w: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金雁广场地下停车场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特来电交流充电终端第六代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32A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平台服务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2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sectPr>
      <w:footerReference r:id="rId3" w:type="default"/>
      <w:footerReference r:id="rId4" w:type="even"/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2F7E3B"/>
    <w:rsid w:val="003118BC"/>
    <w:rsid w:val="0034241A"/>
    <w:rsid w:val="00360596"/>
    <w:rsid w:val="003A5EBB"/>
    <w:rsid w:val="003F67FD"/>
    <w:rsid w:val="004B69BF"/>
    <w:rsid w:val="004E2DC2"/>
    <w:rsid w:val="00580F15"/>
    <w:rsid w:val="0061435C"/>
    <w:rsid w:val="006B1A96"/>
    <w:rsid w:val="007A44D7"/>
    <w:rsid w:val="00846C80"/>
    <w:rsid w:val="00A20C26"/>
    <w:rsid w:val="00A72622"/>
    <w:rsid w:val="00A96BDA"/>
    <w:rsid w:val="00AD649B"/>
    <w:rsid w:val="00AE1388"/>
    <w:rsid w:val="00B93CCA"/>
    <w:rsid w:val="00BC5154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3B112F"/>
    <w:rsid w:val="025A1871"/>
    <w:rsid w:val="03EA08A3"/>
    <w:rsid w:val="04A3012C"/>
    <w:rsid w:val="06290B48"/>
    <w:rsid w:val="064F740D"/>
    <w:rsid w:val="06A4527A"/>
    <w:rsid w:val="0DCC64C9"/>
    <w:rsid w:val="0E226F5A"/>
    <w:rsid w:val="10476246"/>
    <w:rsid w:val="126E3BA3"/>
    <w:rsid w:val="13C44D27"/>
    <w:rsid w:val="189A4C71"/>
    <w:rsid w:val="1B062EB6"/>
    <w:rsid w:val="1C4E5309"/>
    <w:rsid w:val="1E6B6EF7"/>
    <w:rsid w:val="1FBB2C36"/>
    <w:rsid w:val="205F112F"/>
    <w:rsid w:val="21C74363"/>
    <w:rsid w:val="21CE269A"/>
    <w:rsid w:val="24B65487"/>
    <w:rsid w:val="25803639"/>
    <w:rsid w:val="2700516C"/>
    <w:rsid w:val="287D453F"/>
    <w:rsid w:val="2A667F0F"/>
    <w:rsid w:val="2AC512BE"/>
    <w:rsid w:val="2B12230A"/>
    <w:rsid w:val="2D41448C"/>
    <w:rsid w:val="2D776DF8"/>
    <w:rsid w:val="2D940DB4"/>
    <w:rsid w:val="2DFA5D41"/>
    <w:rsid w:val="2E89451F"/>
    <w:rsid w:val="2F4A46C9"/>
    <w:rsid w:val="2FFC3EF8"/>
    <w:rsid w:val="30582968"/>
    <w:rsid w:val="30BE0590"/>
    <w:rsid w:val="31067115"/>
    <w:rsid w:val="31DD42BF"/>
    <w:rsid w:val="327A5EAC"/>
    <w:rsid w:val="32AA5AEF"/>
    <w:rsid w:val="32D027DC"/>
    <w:rsid w:val="3314510E"/>
    <w:rsid w:val="33783180"/>
    <w:rsid w:val="386A1AE6"/>
    <w:rsid w:val="38FB2D5B"/>
    <w:rsid w:val="39D739DB"/>
    <w:rsid w:val="3B4E2046"/>
    <w:rsid w:val="3F847C3B"/>
    <w:rsid w:val="42363AE4"/>
    <w:rsid w:val="43CA3A2E"/>
    <w:rsid w:val="47446E38"/>
    <w:rsid w:val="47B85931"/>
    <w:rsid w:val="48560731"/>
    <w:rsid w:val="493155C7"/>
    <w:rsid w:val="49C6170D"/>
    <w:rsid w:val="4B1F5846"/>
    <w:rsid w:val="4B8C4331"/>
    <w:rsid w:val="4BCA65B8"/>
    <w:rsid w:val="4C271A3A"/>
    <w:rsid w:val="4C2844D3"/>
    <w:rsid w:val="50731181"/>
    <w:rsid w:val="513C5724"/>
    <w:rsid w:val="54F12229"/>
    <w:rsid w:val="56BE0A02"/>
    <w:rsid w:val="57997FB4"/>
    <w:rsid w:val="58182AAF"/>
    <w:rsid w:val="58AE3E3D"/>
    <w:rsid w:val="596141CC"/>
    <w:rsid w:val="5BDA3172"/>
    <w:rsid w:val="5BF127DF"/>
    <w:rsid w:val="5CA41F60"/>
    <w:rsid w:val="5D39261C"/>
    <w:rsid w:val="5DF136C0"/>
    <w:rsid w:val="632A6755"/>
    <w:rsid w:val="64CE3534"/>
    <w:rsid w:val="64EE5156"/>
    <w:rsid w:val="65086FB8"/>
    <w:rsid w:val="67F64CFE"/>
    <w:rsid w:val="691D3378"/>
    <w:rsid w:val="6D21144D"/>
    <w:rsid w:val="6F9B57A1"/>
    <w:rsid w:val="6FFF7896"/>
    <w:rsid w:val="70AD05D0"/>
    <w:rsid w:val="71F956AE"/>
    <w:rsid w:val="73D37616"/>
    <w:rsid w:val="79EC110B"/>
    <w:rsid w:val="7BD9542B"/>
    <w:rsid w:val="7C4A5F0C"/>
    <w:rsid w:val="7D7512CB"/>
    <w:rsid w:val="7EAB5C82"/>
    <w:rsid w:val="7F697DE3"/>
    <w:rsid w:val="7FC06324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link w:val="17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Indent"/>
    <w:basedOn w:val="1"/>
    <w:next w:val="7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640" w:firstLineChars="200"/>
    </w:p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semiHidden/>
    <w:unhideWhenUsed/>
    <w:qFormat/>
    <w:uiPriority w:val="99"/>
    <w:rPr>
      <w:color w:val="0000FF"/>
      <w:u w:val="single"/>
    </w:rPr>
  </w:style>
  <w:style w:type="character" w:styleId="16">
    <w:name w:val="HTML Sample"/>
    <w:basedOn w:val="14"/>
    <w:autoRedefine/>
    <w:semiHidden/>
    <w:unhideWhenUsed/>
    <w:qFormat/>
    <w:uiPriority w:val="99"/>
    <w:rPr>
      <w:rFonts w:ascii="Courier New" w:hAnsi="Courier New"/>
    </w:rPr>
  </w:style>
  <w:style w:type="character" w:customStyle="1" w:styleId="17">
    <w:name w:val="标题 3 Char"/>
    <w:basedOn w:val="14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8">
    <w:name w:val="页脚 Char"/>
    <w:basedOn w:val="14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页眉 Char"/>
    <w:basedOn w:val="14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31</Lines>
  <Paragraphs>8</Paragraphs>
  <TotalTime>3564</TotalTime>
  <ScaleCrop>false</ScaleCrop>
  <LinksUpToDate>false</LinksUpToDate>
  <CharactersWithSpaces>188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愚公移山不改道</cp:lastModifiedBy>
  <cp:lastPrinted>2025-04-17T07:04:36Z</cp:lastPrinted>
  <dcterms:modified xsi:type="dcterms:W3CDTF">2025-04-17T07:06:10Z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A2BA9B128E104E20A561CD6FC827A801_13</vt:lpwstr>
  </property>
</Properties>
</file>