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82D4B">
      <w:pPr>
        <w:spacing w:line="360" w:lineRule="auto"/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</w:t>
      </w:r>
    </w:p>
    <w:p w14:paraId="243FAC9E">
      <w:pPr>
        <w:pStyle w:val="3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544238D9">
      <w:pPr>
        <w:rPr>
          <w:rFonts w:hint="default" w:ascii="Times New Roman" w:hAnsi="Times New Roman" w:cs="Times New Roman"/>
          <w:lang w:val="en-US" w:eastAsia="zh-CN"/>
        </w:rPr>
      </w:pPr>
    </w:p>
    <w:p w14:paraId="79A863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 w14:paraId="6FA1BC2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采购第二（雒南）、第六（连山）、第七（三水）污水处理厂建设用地报征技术服务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 w14:paraId="6140A4E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1C4D9F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注：所有报价均用人民币表示，其总价即为履行合同的固定价格，包括但不限于人工费、交通费、差旅费、税费、利润、保险、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资料组卷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一切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费用。</w:t>
      </w:r>
    </w:p>
    <w:p w14:paraId="22FDD469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FEFF1C0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4A0DF895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6D5D86E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38E1CF1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3384FA5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564517F1"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98E18A0"/>
    <w:rsid w:val="1D81772B"/>
    <w:rsid w:val="23B34E4F"/>
    <w:rsid w:val="4B667F63"/>
    <w:rsid w:val="5DAB78D0"/>
    <w:rsid w:val="7411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</w:style>
  <w:style w:type="character" w:customStyle="1" w:styleId="9">
    <w:name w:val="标题 3 Char"/>
    <w:link w:val="6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2024-11-12T10:38:14Z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3A86BDFD063E403A9F5B72A4556E1230_12</vt:lpwstr>
  </property>
</Properties>
</file>