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广汉兴鑫水务有限责任公司：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采购2023年年报审计服务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2023年年报审计服务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7551DB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2024-11-04T07:09:47Z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69E0F4287BD147CBB919F4D474FB9388_13</vt:lpwstr>
  </property>
</Properties>
</file>