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lang w:val="en-US" w:eastAsia="zh-CN"/>
        </w:rPr>
        <w:t>附件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  <w:t>资产成本核算</w:t>
      </w:r>
      <w:r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  <w:t>服务报价表（表格格式可根据实际情况调整）</w:t>
      </w:r>
    </w:p>
    <w:tbl>
      <w:tblPr>
        <w:tblStyle w:val="6"/>
        <w:tblpPr w:leftFromText="180" w:rightFromText="180" w:vertAnchor="text" w:horzAnchor="page" w:tblpX="1880" w:tblpY="4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902"/>
        <w:gridCol w:w="3502"/>
        <w:gridCol w:w="526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61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90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50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服务价格</w:t>
            </w:r>
          </w:p>
        </w:tc>
        <w:tc>
          <w:tcPr>
            <w:tcW w:w="23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61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50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61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50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报价人（盖章）：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124770A9"/>
    <w:rsid w:val="036B13C3"/>
    <w:rsid w:val="094F549C"/>
    <w:rsid w:val="124770A9"/>
    <w:rsid w:val="19856C4C"/>
    <w:rsid w:val="1DC835AB"/>
    <w:rsid w:val="2C9A5594"/>
    <w:rsid w:val="3C512A9D"/>
    <w:rsid w:val="3FFD5E47"/>
    <w:rsid w:val="442974D8"/>
    <w:rsid w:val="44A5234E"/>
    <w:rsid w:val="457C56A8"/>
    <w:rsid w:val="52917A6C"/>
    <w:rsid w:val="58B54BE0"/>
    <w:rsid w:val="59441E91"/>
    <w:rsid w:val="6465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545</Characters>
  <Lines>0</Lines>
  <Paragraphs>0</Paragraphs>
  <TotalTime>1</TotalTime>
  <ScaleCrop>false</ScaleCrop>
  <LinksUpToDate>false</LinksUpToDate>
  <CharactersWithSpaces>637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2024-03-12T05:29:00Z</dcterms:created>
  <dc:creator>王</dc:creator>
  <cp:lastModifiedBy>欢</cp:lastModifiedBy>
  <cp:lastPrinted>2024-03-19T09:13:00Z</cp:lastPrinted>
  <dcterms:modified xsi:type="dcterms:W3CDTF">2024-03-19T09:56:05Z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2D8E2CD0421A4EF1810EEE9A9C997A14</vt:lpwstr>
  </property>
</Properties>
</file>